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 Nо. ____
</w:t>
      </w:r>
    </w:p>
    <w:p>
      <w:r>
        <w:t xml:space="preserve">(КОНТРАКТ)
</w:t>
      </w:r>
    </w:p>
    <w:p>
      <w:r>
        <w:t xml:space="preserve">г. ______________                                "__"________ 199_ г.
</w:t>
      </w:r>
    </w:p>
    <w:p>
      <w:r>
        <w:t xml:space="preserve">1. ОБЩИЕ ПОЛОЖЕНИЯ
</w:t>
      </w:r>
    </w:p>
    <w:p>
      <w:r>
        <w:t xml:space="preserve">1.1 Настоящий  договор  заключен  между   Открытым   Акционерным
</w:t>
      </w:r>
    </w:p>
    <w:p>
      <w:r>
        <w:t xml:space="preserve">Обществом "_____________________________________" в лице Председателя
</w:t>
      </w:r>
    </w:p>
    <w:p>
      <w:r>
        <w:t xml:space="preserve">(наименование общества)
</w:t>
      </w:r>
    </w:p>
    <w:p>
      <w:r>
        <w:t xml:space="preserve">Совета директоров ______________________________________, именуемым в
</w:t>
      </w:r>
    </w:p>
    <w:p>
      <w:r>
        <w:t xml:space="preserve">(фамилия, имя, отчество)
</w:t>
      </w:r>
    </w:p>
    <w:p>
      <w:r>
        <w:t xml:space="preserve">дальнейшем "Работодатель",  с  одной  стороны,  и  гражданином России
</w:t>
      </w:r>
    </w:p>
    <w:p>
      <w:r>
        <w:t xml:space="preserve">_____________________________________________, именуемым в дальнейшем
</w:t>
      </w:r>
    </w:p>
    <w:p>
      <w:r>
        <w:t xml:space="preserve">(фамилия, имя, отчество)
</w:t>
      </w:r>
    </w:p>
    <w:p>
      <w:r>
        <w:t xml:space="preserve">"Директор".
</w:t>
      </w:r>
    </w:p>
    <w:p>
      <w:r>
        <w:t xml:space="preserve">1.2. Договор  регулирует  трудовые  и   иные   отношения   между
</w:t>
      </w:r>
    </w:p>
    <w:p>
      <w:r>
        <w:t xml:space="preserve">Директором и Работодателем. Договаривающиеся стороны признают, что их
</w:t>
      </w:r>
    </w:p>
    <w:p>
      <w:r>
        <w:t xml:space="preserve">права  и  обязанности  регулируются  настоящим  договором,  а   также
</w:t>
      </w:r>
    </w:p>
    <w:p>
      <w:r>
        <w:t xml:space="preserve">действующими   коллективными   соглашениями  (договорами),  правилами
</w:t>
      </w:r>
    </w:p>
    <w:p>
      <w:r>
        <w:t xml:space="preserve">внутреннего трудового  распорядка  ОАО "_________________________"  и
</w:t>
      </w:r>
    </w:p>
    <w:p>
      <w:r>
        <w:t xml:space="preserve">нормами действующего законодательства России.
</w:t>
      </w:r>
    </w:p>
    <w:p>
      <w:r>
        <w:t xml:space="preserve">1.3. Директор   и   Работодатель   договорились,    что    будут
</w:t>
      </w:r>
    </w:p>
    <w:p>
      <w:r>
        <w:t xml:space="preserve">добросовестно выполнять условия настоящего договора.
</w:t>
      </w:r>
    </w:p>
    <w:p>
      <w:r>
        <w:t xml:space="preserve">1.4. Работодатель   обязуется   соблюдать    права    Директора,
</w:t>
      </w:r>
    </w:p>
    <w:p>
      <w:r>
        <w:t xml:space="preserve">вытекающие   из   настоящего   договора   и  установленные  настоящим
</w:t>
      </w:r>
    </w:p>
    <w:p>
      <w:r>
        <w:t xml:space="preserve">договором,  иными  актами,  а  также  действующим   законодательством
</w:t>
      </w:r>
    </w:p>
    <w:p>
      <w:r>
        <w:t xml:space="preserve">независимо от его политических взглядов,  религиозной принадлежности,
</w:t>
      </w:r>
    </w:p>
    <w:p>
      <w:r>
        <w:t xml:space="preserve">социального   происхождения,   имущественного   положения   и    т.п.
</w:t>
      </w:r>
    </w:p>
    <w:p>
      <w:r>
        <w:t xml:space="preserve">Работодатель  уважает  право  Директора  на  участие в общественной и
</w:t>
      </w:r>
    </w:p>
    <w:p>
      <w:r>
        <w:t xml:space="preserve">политической жизни,  а также свободу участия  в  ассоциациях  и  иных
</w:t>
      </w:r>
    </w:p>
    <w:p>
      <w:r>
        <w:t xml:space="preserve">политических общественных объединениях и движениях.
</w:t>
      </w:r>
    </w:p>
    <w:p>
      <w:r>
        <w:t xml:space="preserve">1.5. Изменения,  внесенные в настоящий договор  в  одностороннем
</w:t>
      </w:r>
    </w:p>
    <w:p>
      <w:r>
        <w:t xml:space="preserve">порядке, не имеют юридической силы.
</w:t>
      </w:r>
    </w:p>
    <w:p>
      <w:r>
        <w:t xml:space="preserve">2. ОСНОВНЫЕ УСЛОВИЯ ДОГОВОРА
</w:t>
      </w:r>
    </w:p>
    <w:p>
      <w:r>
        <w:t xml:space="preserve">2.1. Г-н ______________________________ назначается на должность
</w:t>
      </w:r>
    </w:p>
    <w:p>
      <w:r>
        <w:t xml:space="preserve">Директора АКБ "______________" на основании решения Совета директоров
</w:t>
      </w:r>
    </w:p>
    <w:p>
      <w:r>
        <w:t xml:space="preserve">(протокол Nо. _____ от "__"_______ 19__ г.)
</w:t>
      </w:r>
    </w:p>
    <w:p>
      <w:r>
        <w:t xml:space="preserve">Работодатель поручает Директору решение  всех  вопросов  текущей
</w:t>
      </w:r>
    </w:p>
    <w:p>
      <w:r>
        <w:t xml:space="preserve">деятельности   Общества,   за   исключением  вопросов,  отнесенных  к
</w:t>
      </w:r>
    </w:p>
    <w:p>
      <w:r>
        <w:t xml:space="preserve">исключительной  компетенции  Общего   собрания   акционеров,   Совета
</w:t>
      </w:r>
    </w:p>
    <w:p>
      <w:r>
        <w:t xml:space="preserve">директоров или Правления.
</w:t>
      </w:r>
    </w:p>
    <w:p>
      <w:r>
        <w:t xml:space="preserve">2.2. _____________________________ принимает на себя обязанности
</w:t>
      </w:r>
    </w:p>
    <w:p>
      <w:r>
        <w:t xml:space="preserve">по руководству Открытым Акционерным Обществом "_____________________"
</w:t>
      </w:r>
    </w:p>
    <w:p>
      <w:r>
        <w:t xml:space="preserve">на период действия настоящего договора.
</w:t>
      </w:r>
    </w:p>
    <w:p>
      <w:r>
        <w:t xml:space="preserve">2.3. Директор  самостоятельно  решает  все  вопросы деятельности
</w:t>
      </w:r>
    </w:p>
    <w:p>
      <w:r>
        <w:t xml:space="preserve">Общества,  отнесенные к его компетенции настоящим договором,  Уставом
</w:t>
      </w:r>
    </w:p>
    <w:p>
      <w:r>
        <w:t xml:space="preserve">Общества, Положением "О Правлении АКБ "___________________",  другими
</w:t>
      </w:r>
    </w:p>
    <w:p>
      <w:r>
        <w:t xml:space="preserve">документами,   утвержденными   Обществом,   а    также    действующим
</w:t>
      </w:r>
    </w:p>
    <w:p>
      <w:r>
        <w:t xml:space="preserve">законодательством.
</w:t>
      </w:r>
    </w:p>
    <w:p>
      <w:r>
        <w:t xml:space="preserve">2.4. Работа по  настоящему  договору  является  основным  местом
</w:t>
      </w:r>
    </w:p>
    <w:p>
      <w:r>
        <w:t xml:space="preserve">работы Директора.
</w:t>
      </w:r>
    </w:p>
    <w:p>
      <w:r>
        <w:t xml:space="preserve">3. СРОК ДОГОВОРА
</w:t>
      </w:r>
    </w:p>
    <w:p>
      <w:r>
        <w:t xml:space="preserve">3.1. Настоящий договор заключается на неопределенный срок.
</w:t>
      </w:r>
    </w:p>
    <w:p>
      <w:r>
        <w:t xml:space="preserve">3.2. На основании  решения  Совета  директоров  Директор  издает
</w:t>
      </w:r>
    </w:p>
    <w:p>
      <w:r>
        <w:t xml:space="preserve">приказ о своем вступлении в должность.
</w:t>
      </w:r>
    </w:p>
    <w:p>
      <w:r>
        <w:t xml:space="preserve">4. КОМПЕТЕНЦИЯ ДИРЕКТОРА
</w:t>
      </w:r>
    </w:p>
    <w:p>
      <w:r>
        <w:t xml:space="preserve">4.1. Директор решает все вопросы текущей деятельности Банка,  за
</w:t>
      </w:r>
    </w:p>
    <w:p>
      <w:r>
        <w:t xml:space="preserve">исключением вопросов,  отнесенных к исключительной компетенции Общего
</w:t>
      </w:r>
    </w:p>
    <w:p>
      <w:r>
        <w:t xml:space="preserve">собрания акционеров, к компетенции Совета директоров или Правления.
</w:t>
      </w:r>
    </w:p>
    <w:p>
      <w:r>
        <w:t xml:space="preserve">4.2. Директор  без  доверенности  действует  от   имени   Банка,
</w:t>
      </w:r>
    </w:p>
    <w:p>
      <w:r>
        <w:t xml:space="preserve">представляет   его   интересы,   совершает  сделки  от  имени  Банка,
</w:t>
      </w:r>
    </w:p>
    <w:p>
      <w:r>
        <w:t xml:space="preserve">утверждает штаты,  издает приказы и дает указания,  обязательные  для
</w:t>
      </w:r>
    </w:p>
    <w:p>
      <w:r>
        <w:t xml:space="preserve">исполнения всеми работниками Банка.
</w:t>
      </w:r>
    </w:p>
    <w:p>
      <w:r>
        <w:t xml:space="preserve">4.3. Права и обязанности Директора по осуществлению  руководства
</w:t>
      </w:r>
    </w:p>
    <w:p>
      <w:r>
        <w:t xml:space="preserve">текущей деятельностью Банка определяются правовыми актами РФ, Уставом
</w:t>
      </w:r>
    </w:p>
    <w:p>
      <w:r>
        <w:t xml:space="preserve">Банка, Положением о Правлении и настоящим Договором.
</w:t>
      </w:r>
    </w:p>
    <w:p>
      <w:r>
        <w:t xml:space="preserve">4.4. Совет  директоров вправе в любой момент расторгнуть Договор
</w:t>
      </w:r>
    </w:p>
    <w:p>
      <w:r>
        <w:t xml:space="preserve">с    Директором    по    основаниям,     предусмотренным     трудовым
</w:t>
      </w:r>
    </w:p>
    <w:p>
      <w:r>
        <w:t xml:space="preserve">законодательством и настоящим Договором.
</w:t>
      </w:r>
    </w:p>
    <w:p>
      <w:r>
        <w:t xml:space="preserve">4.5. Директор:
</w:t>
      </w:r>
    </w:p>
    <w:p>
      <w:r>
        <w:t xml:space="preserve">- обеспечивает  выполнение  решений Общего собрания акционеров и
</w:t>
      </w:r>
    </w:p>
    <w:p>
      <w:r>
        <w:t xml:space="preserve">Совета директоров, принятых в соответствии с их компетенцией;
</w:t>
      </w:r>
    </w:p>
    <w:p>
      <w:r>
        <w:t xml:space="preserve">- распоряжается   имуществом  Банка  в  пределах,  установленных
</w:t>
      </w:r>
    </w:p>
    <w:p>
      <w:r>
        <w:t xml:space="preserve">Уставом Банка и действующим законодательством;
</w:t>
      </w:r>
    </w:p>
    <w:p>
      <w:r>
        <w:t xml:space="preserve">- определяет   организационную   структуру   Банка,   утверждает
</w:t>
      </w:r>
    </w:p>
    <w:p>
      <w:r>
        <w:t xml:space="preserve">правила,  процедуры  и  другие   внутренние   документы   Банка,   за
</w:t>
      </w:r>
    </w:p>
    <w:p>
      <w:r>
        <w:t xml:space="preserve">исключением  документов,  утверждаемых  Общим  собранием  акционеров,
</w:t>
      </w:r>
    </w:p>
    <w:p>
      <w:r>
        <w:t xml:space="preserve">Советом директоров и Правлением;
</w:t>
      </w:r>
    </w:p>
    <w:p>
      <w:r>
        <w:t xml:space="preserve">- подписывает все документы, утверждаемые Правлением;
</w:t>
      </w:r>
    </w:p>
    <w:p>
      <w:r>
        <w:t xml:space="preserve">- утверждает    штатное    расписание    Банка,    филиалов    и
</w:t>
      </w:r>
    </w:p>
    <w:p>
      <w:r>
        <w:t xml:space="preserve">представительств;
</w:t>
      </w:r>
    </w:p>
    <w:p>
      <w:r>
        <w:t xml:space="preserve">- принимает на работу и увольняет с работы  сотрудников,  в  том
</w:t>
      </w:r>
    </w:p>
    <w:p>
      <w:r>
        <w:t xml:space="preserve">числе   назначает  и  увольняет  главного  бухгалтера,  руководителей
</w:t>
      </w:r>
    </w:p>
    <w:p>
      <w:r>
        <w:t xml:space="preserve">подразделений, филиалов и представительств;
</w:t>
      </w:r>
    </w:p>
    <w:p>
      <w:r>
        <w:t xml:space="preserve">- в  порядке,  установленном законодательством,  уставом Банка и
</w:t>
      </w:r>
    </w:p>
    <w:p>
      <w:r>
        <w:t xml:space="preserve">Общим  собранием  акционеров,  поощряет  работников  Банка,  а  также
</w:t>
      </w:r>
    </w:p>
    <w:p>
      <w:r>
        <w:t xml:space="preserve">налагает на них взыскания;
</w:t>
      </w:r>
    </w:p>
    <w:p>
      <w:r>
        <w:t xml:space="preserve">- открывает в банках корреспондентский,  валютный и другие счета
</w:t>
      </w:r>
    </w:p>
    <w:p>
      <w:r>
        <w:t xml:space="preserve">Банка, заключает договоры и совершает иные сделки;
</w:t>
      </w:r>
    </w:p>
    <w:p>
      <w:r>
        <w:t xml:space="preserve">- организует бухгалтерский учет и отчетность;
</w:t>
      </w:r>
    </w:p>
    <w:p>
      <w:r>
        <w:t xml:space="preserve">- обеспечивает    подготовку   и   проведение   Общих   собраний
</w:t>
      </w:r>
    </w:p>
    <w:p>
      <w:r>
        <w:t xml:space="preserve">акционеров;
</w:t>
      </w:r>
    </w:p>
    <w:p>
      <w:r>
        <w:t xml:space="preserve">- решает другие вопросы текущей деятельности Банка.
</w:t>
      </w:r>
    </w:p>
    <w:p>
      <w:r>
        <w:t xml:space="preserve">5. ОТВЕТСТВЕННОСТЬ ДИРЕКТОРА
</w:t>
      </w:r>
    </w:p>
    <w:p>
      <w:r>
        <w:t xml:space="preserve">5.1. Директор   при   осуществлении   своих  прав  и  исполнении
</w:t>
      </w:r>
    </w:p>
    <w:p>
      <w:r>
        <w:t xml:space="preserve">обязанностей должен действовать в интересах Банка,  осуществлять свои
</w:t>
      </w:r>
    </w:p>
    <w:p>
      <w:r>
        <w:t xml:space="preserve">права  и  исполнять  обязанности  в  отношении  Банка добросовестно и
</w:t>
      </w:r>
    </w:p>
    <w:p>
      <w:r>
        <w:t xml:space="preserve">разумно.
</w:t>
      </w:r>
    </w:p>
    <w:p>
      <w:r>
        <w:t xml:space="preserve">5.2. Директор  несет  ответственность  перед  Банком  за убытки,
</w:t>
      </w:r>
    </w:p>
    <w:p>
      <w:r>
        <w:t xml:space="preserve">причиненные Банку его виновными действиями (бездействием),  если иные
</w:t>
      </w:r>
    </w:p>
    <w:p>
      <w:r>
        <w:t xml:space="preserve">основания   и   размер  ответственности  не  установлены  действующим
</w:t>
      </w:r>
    </w:p>
    <w:p>
      <w:r>
        <w:t xml:space="preserve">законодательством РФ.
</w:t>
      </w:r>
    </w:p>
    <w:p>
      <w:r>
        <w:t xml:space="preserve">5.3. При   определении   оснований   и  размера  ответственности
</w:t>
      </w:r>
    </w:p>
    <w:p>
      <w:r>
        <w:t xml:space="preserve">Директора должны быть приняты во внимание  обычные  условия  делового
</w:t>
      </w:r>
    </w:p>
    <w:p>
      <w:r>
        <w:t xml:space="preserve">оборота и иные обстоятельства, имеющие значение для дела.
</w:t>
      </w:r>
    </w:p>
    <w:p>
      <w:r>
        <w:t xml:space="preserve">5.4. Директор  несет  материальную  ответственность   в   полном
</w:t>
      </w:r>
    </w:p>
    <w:p>
      <w:r>
        <w:t xml:space="preserve">размере  ущерба,  причиненного  по  его  вине Банку в случаях,  прямо
</w:t>
      </w:r>
    </w:p>
    <w:p>
      <w:r>
        <w:t xml:space="preserve">указанных в действующем законодательстве.
</w:t>
      </w:r>
    </w:p>
    <w:p>
      <w:r>
        <w:t xml:space="preserve">5.5. Директор  не  несет  ответственности за причиненный ущерб в
</w:t>
      </w:r>
    </w:p>
    <w:p>
      <w:r>
        <w:t xml:space="preserve">следующих случаях:
</w:t>
      </w:r>
    </w:p>
    <w:p>
      <w:r>
        <w:t xml:space="preserve">- если  ущерб  возник  в связи с действиями,  которые могут быть
</w:t>
      </w:r>
    </w:p>
    <w:p>
      <w:r>
        <w:t xml:space="preserve">квалифицированы как нормальный коммерческий риск;
</w:t>
      </w:r>
    </w:p>
    <w:p>
      <w:r>
        <w:t xml:space="preserve">- если  ущерб  возник  в  результате обстоятельств непреодолимой
</w:t>
      </w:r>
    </w:p>
    <w:p>
      <w:r>
        <w:t xml:space="preserve">силы  (форс-мажорные  обстоятельства)  или  иных  обстоятельств,   за
</w:t>
      </w:r>
    </w:p>
    <w:p>
      <w:r>
        <w:t xml:space="preserve">которые Директор не отвечает;
</w:t>
      </w:r>
    </w:p>
    <w:p>
      <w:r>
        <w:t xml:space="preserve">- если ущерб не является непосредственным  результатом  действий
</w:t>
      </w:r>
    </w:p>
    <w:p>
      <w:r>
        <w:t xml:space="preserve">Директора.
</w:t>
      </w:r>
    </w:p>
    <w:p>
      <w:r>
        <w:t xml:space="preserve">6. ОПЛАТА ТРУДА И РЕЖИМ РАБОЧЕГО ВРЕМЕНИ
</w:t>
      </w:r>
    </w:p>
    <w:p>
      <w:r>
        <w:t xml:space="preserve">6.1. Оплата  труда Директора осуществляется в соответствии с его
</w:t>
      </w:r>
    </w:p>
    <w:p>
      <w:r>
        <w:t xml:space="preserve">количеством,  качеством, конечными результатами деятельности Банка за
</w:t>
      </w:r>
    </w:p>
    <w:p>
      <w:r>
        <w:t xml:space="preserve">соответствующий период и максимальными размерами не ограничивается.
</w:t>
      </w:r>
    </w:p>
    <w:p>
      <w:r>
        <w:t xml:space="preserve">Предварительная величина заработка по договору устанавливается в
</w:t>
      </w:r>
    </w:p>
    <w:p>
      <w:r>
        <w:t xml:space="preserve">размере _________________________________________ рублей в месяц.
</w:t>
      </w:r>
    </w:p>
    <w:p>
      <w:r>
        <w:t xml:space="preserve">6.2. Оплата труда по договору может состоять из двух частей:
</w:t>
      </w:r>
    </w:p>
    <w:p>
      <w:r>
        <w:t xml:space="preserve">а) авансовая:    размер    и   периодичность   выплаты   которой
</w:t>
      </w:r>
    </w:p>
    <w:p>
      <w:r>
        <w:t xml:space="preserve">устанавливается по соглашению сторон.
</w:t>
      </w:r>
    </w:p>
    <w:p>
      <w:r>
        <w:t xml:space="preserve">При этом  размер  аванса не может быть ниже минимальных размеров
</w:t>
      </w:r>
    </w:p>
    <w:p>
      <w:r>
        <w:t xml:space="preserve">оплаты труда  работника,  соответствующей  специальной  квалификации,
</w:t>
      </w:r>
    </w:p>
    <w:p>
      <w:r>
        <w:t xml:space="preserve">установленных законодательными и нормативным актами.
</w:t>
      </w:r>
    </w:p>
    <w:p>
      <w:r>
        <w:t xml:space="preserve">б) вознаграждение за конечный результат - по результатам  работы
</w:t>
      </w:r>
    </w:p>
    <w:p>
      <w:r>
        <w:t xml:space="preserve">Банка  за соответствующий период (месяц,  квартал,  год).  завершению
</w:t>
      </w:r>
    </w:p>
    <w:p>
      <w:r>
        <w:t xml:space="preserve">работы с учетом ее количества и качества  или  по  итогам  работы  за
</w:t>
      </w:r>
    </w:p>
    <w:p>
      <w:r>
        <w:t xml:space="preserve">календарный год (квартал, месяц).
</w:t>
      </w:r>
    </w:p>
    <w:p>
      <w:r>
        <w:t xml:space="preserve">6.3. Вознаграждение может выплачиваться и по другим критериям  в
</w:t>
      </w:r>
    </w:p>
    <w:p>
      <w:r>
        <w:t xml:space="preserve">соответствии с положением о премировании работников Банка.
</w:t>
      </w:r>
    </w:p>
    <w:p>
      <w:r>
        <w:t xml:space="preserve">6.4. Обусловленный размер вознаграждения может быть  повышен  за
</w:t>
      </w:r>
    </w:p>
    <w:p>
      <w:r>
        <w:t xml:space="preserve">обеспечение  динамичного  экономического развития Банка и недопущение
</w:t>
      </w:r>
    </w:p>
    <w:p>
      <w:r>
        <w:t xml:space="preserve">его банкротства в размере _____ процентов чистой прибыли Банка.
</w:t>
      </w:r>
    </w:p>
    <w:p>
      <w:r>
        <w:t xml:space="preserve">6.5. Вознаграждение  может выплачиваться как в валюте РФ,  так и
</w:t>
      </w:r>
    </w:p>
    <w:p>
      <w:r>
        <w:t xml:space="preserve">(с согласия Директора) виде акций,  облигаций и других  ценных  бумаг
</w:t>
      </w:r>
    </w:p>
    <w:p>
      <w:r>
        <w:t xml:space="preserve">Банка и других эмитентов.
</w:t>
      </w:r>
    </w:p>
    <w:p>
      <w:r>
        <w:t xml:space="preserve">6.6. Режим  рабочего  времени,  условия  труда,   время   отдыха
</w:t>
      </w:r>
    </w:p>
    <w:p>
      <w:r>
        <w:t xml:space="preserve">Директора - устанавливаются по соглашению сторон.
</w:t>
      </w:r>
    </w:p>
    <w:p>
      <w:r>
        <w:t xml:space="preserve">Режим рабочего  времени  определяется   спецификой   выполняемой
</w:t>
      </w:r>
    </w:p>
    <w:p>
      <w:r>
        <w:t xml:space="preserve">работы - и носит характер ненормированного рабочего дня.
</w:t>
      </w:r>
    </w:p>
    <w:p>
      <w:r>
        <w:t xml:space="preserve">6.7. Продолжительность ежегодного отпуска  Директора  составляет
</w:t>
      </w:r>
    </w:p>
    <w:p>
      <w:r>
        <w:t xml:space="preserve">________ календарных дней. Директору может предоставляться по решению
</w:t>
      </w:r>
    </w:p>
    <w:p>
      <w:r>
        <w:t xml:space="preserve">Совета  директоров  дополнительный  отпуск.  Однако  в  любом  случае
</w:t>
      </w:r>
    </w:p>
    <w:p>
      <w:r>
        <w:t xml:space="preserve">продолжительность   очередного   отпуска   не   может   быть   меньше
</w:t>
      </w:r>
    </w:p>
    <w:p>
      <w:r>
        <w:t xml:space="preserve">установленной  действующим  трудовым  законодательством  для   данной
</w:t>
      </w:r>
    </w:p>
    <w:p>
      <w:r>
        <w:t xml:space="preserve">категории работников.
</w:t>
      </w:r>
    </w:p>
    <w:p>
      <w:r>
        <w:t xml:space="preserve">7. СОЦИАЛЬНО-БЫТОВОЕ ОБЕСПЕЧЕНИЕ
</w:t>
      </w:r>
    </w:p>
    <w:p>
      <w:r>
        <w:t xml:space="preserve">7.1. Директору за счет средств Банка:
</w:t>
      </w:r>
    </w:p>
    <w:p>
      <w:r>
        <w:t xml:space="preserve">а) предоставляется  дополнительный  отпуск   в   размере   _____
</w:t>
      </w:r>
    </w:p>
    <w:p>
      <w:r>
        <w:t xml:space="preserve">календарных дней.  Отпуск  предоставляется  полностью  или частями по
</w:t>
      </w:r>
    </w:p>
    <w:p>
      <w:r>
        <w:t xml:space="preserve">усмотрению Директора.  Оплачиваемый  социальный  отпуск  может   быть
</w:t>
      </w:r>
    </w:p>
    <w:p>
      <w:r>
        <w:t xml:space="preserve">предоставлен также в случаях:
</w:t>
      </w:r>
    </w:p>
    <w:p>
      <w:r>
        <w:t xml:space="preserve">смерти или тяжелого заболевания близких родственников;
</w:t>
      </w:r>
    </w:p>
    <w:p>
      <w:r>
        <w:t xml:space="preserve">бракосочетания детей;
</w:t>
      </w:r>
    </w:p>
    <w:p>
      <w:r>
        <w:t xml:space="preserve">повышения квалификации Директора;
</w:t>
      </w:r>
    </w:p>
    <w:p>
      <w:r>
        <w:t xml:space="preserve">б) оказывается  материальная помощь на лечение в размере _______
</w:t>
      </w:r>
    </w:p>
    <w:p>
      <w:r>
        <w:t xml:space="preserve">месячных должностных окладов;
</w:t>
      </w:r>
    </w:p>
    <w:p>
      <w:r>
        <w:t xml:space="preserve">в) оплачивается  медицинское обслуживание Директора в размере не
</w:t>
      </w:r>
    </w:p>
    <w:p>
      <w:r>
        <w:t xml:space="preserve">превышающем _______________________ рублей в год;
</w:t>
      </w:r>
    </w:p>
    <w:p>
      <w:r>
        <w:t xml:space="preserve">г) выплачивается  единовременное  пособие в размере _______ тыс.
</w:t>
      </w:r>
    </w:p>
    <w:p>
      <w:r>
        <w:t xml:space="preserve">рублей в случае утраты трудоспособности (инвалидности)  в  результате
</w:t>
      </w:r>
    </w:p>
    <w:p>
      <w:r>
        <w:t xml:space="preserve">несчастного   случая   при   исполнении   служебных  обязанностей,  и
</w:t>
      </w:r>
    </w:p>
    <w:p>
      <w:r>
        <w:t xml:space="preserve">единовременное пособие в размере _____________ тыс.  рублей в  случае
</w:t>
      </w:r>
    </w:p>
    <w:p>
      <w:r>
        <w:t xml:space="preserve">инвалидности  по  болезни  или  в  результате несчастного случая,  не
</w:t>
      </w:r>
    </w:p>
    <w:p>
      <w:r>
        <w:t xml:space="preserve">связанного с производством.
</w:t>
      </w:r>
    </w:p>
    <w:p>
      <w:r>
        <w:t xml:space="preserve">7.2. При  использовании для служебных поездок личного автомобиля
</w:t>
      </w:r>
    </w:p>
    <w:p>
      <w:r>
        <w:t xml:space="preserve">Директору выплачивается  материальная  компенсация,  а  также  оплата
</w:t>
      </w:r>
    </w:p>
    <w:p>
      <w:r>
        <w:t xml:space="preserve">страхового годичного взноса по месту страхования личного автомобиля.
</w:t>
      </w:r>
    </w:p>
    <w:p>
      <w:r>
        <w:t xml:space="preserve">7.3. В случае смерти в период действия настоящего договора семье
</w:t>
      </w:r>
    </w:p>
    <w:p>
      <w:r>
        <w:t xml:space="preserve">Директора    выплачивается    единовременное    пособие   в   размере
</w:t>
      </w:r>
    </w:p>
    <w:p>
      <w:r>
        <w:t xml:space="preserve">_______________ тыс.  рублей  наряду  с  выплатами,  предусмотренными
</w:t>
      </w:r>
    </w:p>
    <w:p>
      <w:r>
        <w:t xml:space="preserve">действующим законодательством.
</w:t>
      </w:r>
    </w:p>
    <w:p>
      <w:r>
        <w:t xml:space="preserve">7.4. Директор подлежит всем видам  государственного  социального
</w:t>
      </w:r>
    </w:p>
    <w:p>
      <w:r>
        <w:t xml:space="preserve">страхования   на   период   действия   договора,  на  него  полностью
</w:t>
      </w:r>
    </w:p>
    <w:p>
      <w:r>
        <w:t xml:space="preserve">распространяются льготы  и  гарантии,  установленные  для  работников
</w:t>
      </w:r>
    </w:p>
    <w:p>
      <w:r>
        <w:t xml:space="preserve">Общества   действующим  законодательством,  отраслевыми  нормативными
</w:t>
      </w:r>
    </w:p>
    <w:p>
      <w:r>
        <w:t xml:space="preserve">актами, коллективным договором и другими документами.
</w:t>
      </w:r>
    </w:p>
    <w:p>
      <w:r>
        <w:t xml:space="preserve">8. ОСНОВАНИЯ И ПОРЯДОК РАСТОРЖЕНИЯ ДОГОВОРА
</w:t>
      </w:r>
    </w:p>
    <w:p>
      <w:r>
        <w:t xml:space="preserve">8.1. Основаниями прекращения договора являются:
</w:t>
      </w:r>
    </w:p>
    <w:p>
      <w:r>
        <w:t xml:space="preserve">- соглашение сторон;
</w:t>
      </w:r>
    </w:p>
    <w:p>
      <w:r>
        <w:t xml:space="preserve">- расторжение договора по инициативе Директора или по инициативе
</w:t>
      </w:r>
    </w:p>
    <w:p>
      <w:r>
        <w:t xml:space="preserve">Общего  собрания  акционеров  по  основаниям,  установленным трудовым
</w:t>
      </w:r>
    </w:p>
    <w:p>
      <w:r>
        <w:t xml:space="preserve">законодательством;
</w:t>
      </w:r>
    </w:p>
    <w:p>
      <w:r>
        <w:t xml:space="preserve">- перевод Директора,  с его согласия,  на другое предприятие,  в
</w:t>
      </w:r>
    </w:p>
    <w:p>
      <w:r>
        <w:t xml:space="preserve">учреждение, организацию или переход на выборную должность;
</w:t>
      </w:r>
    </w:p>
    <w:p>
      <w:r>
        <w:t xml:space="preserve">- вступление  в  законную силу приговора суда,  которым Директор
</w:t>
      </w:r>
    </w:p>
    <w:p>
      <w:r>
        <w:t xml:space="preserve">осужден за умышленное преступление;
</w:t>
      </w:r>
    </w:p>
    <w:p>
      <w:r>
        <w:t xml:space="preserve">- вступление  в  законную силу приговора суда,  которым Директор
</w:t>
      </w:r>
    </w:p>
    <w:p>
      <w:r>
        <w:t xml:space="preserve">осужден  за  преступление,  совершенное  по  неосторожности  к   мере
</w:t>
      </w:r>
    </w:p>
    <w:p>
      <w:r>
        <w:t xml:space="preserve">наказания, исключающему возможность продолжения данной работы.
</w:t>
      </w:r>
    </w:p>
    <w:p>
      <w:r>
        <w:t xml:space="preserve">9. РАСТОРЖЕНИЕ ДОГОВОРА ПО ИНИЦИАТИВЕ ДИРЕКТОРА
</w:t>
      </w:r>
    </w:p>
    <w:p>
      <w:r>
        <w:t xml:space="preserve">9.1. Директор  имеет  право  в  любое время расторгнуть договор,
</w:t>
      </w:r>
    </w:p>
    <w:p>
      <w:r>
        <w:t xml:space="preserve">предупредив об этом Совет директоров письменно за две недели.
</w:t>
      </w:r>
    </w:p>
    <w:p>
      <w:r>
        <w:t xml:space="preserve">9.2. В  случаях,  когда  заявление  Директора  об  увольнении по
</w:t>
      </w:r>
    </w:p>
    <w:p>
      <w:r>
        <w:t xml:space="preserve">собственному желанию обусловлено невозможностью продолжения им работы
</w:t>
      </w:r>
    </w:p>
    <w:p>
      <w:r>
        <w:t xml:space="preserve">(зачисление в учебное заведение,  переход на пенсию и другие случаи),
</w:t>
      </w:r>
    </w:p>
    <w:p>
      <w:r>
        <w:t xml:space="preserve">Совет  директоров  расторгает  договор  в  срок,  о  котором   просит
</w:t>
      </w:r>
    </w:p>
    <w:p>
      <w:r>
        <w:t xml:space="preserve">Директор.
</w:t>
      </w:r>
    </w:p>
    <w:p>
      <w:r>
        <w:t xml:space="preserve">9.3. По истечении срока предупреждения  об  увольнении  Директор
</w:t>
      </w:r>
    </w:p>
    <w:p>
      <w:r>
        <w:t xml:space="preserve">вправе  прекратить  работу,  а  Совет  директоров  обязан  выдать ему
</w:t>
      </w:r>
    </w:p>
    <w:p>
      <w:r>
        <w:t xml:space="preserve">трудовую книжку, а бухгалтерия - произвести с ним расчет.
</w:t>
      </w:r>
    </w:p>
    <w:p>
      <w:r>
        <w:t xml:space="preserve">9.4. По  договоренности  между  Директором  и  Обществом договор
</w:t>
      </w:r>
    </w:p>
    <w:p>
      <w:r>
        <w:t xml:space="preserve">может  быть  расторгнут  и  до  истечения  срока  предупреждения   об
</w:t>
      </w:r>
    </w:p>
    <w:p>
      <w:r>
        <w:t xml:space="preserve">увольнении.
</w:t>
      </w:r>
    </w:p>
    <w:p>
      <w:r>
        <w:t xml:space="preserve">10. РАСТОРЖЕНИЕ ДОГОВОРА ПО ИНИЦИАТИВЕ ОБЩЕСТВА
</w:t>
      </w:r>
    </w:p>
    <w:p>
      <w:r>
        <w:t xml:space="preserve">10.1. Договор  может быть расторгнут Советом директоров Общества
</w:t>
      </w:r>
    </w:p>
    <w:p>
      <w:r>
        <w:t xml:space="preserve">лишь в случаях:
</w:t>
      </w:r>
    </w:p>
    <w:p>
      <w:r>
        <w:t xml:space="preserve">- ликвидации Банка;
</w:t>
      </w:r>
    </w:p>
    <w:p>
      <w:r>
        <w:t xml:space="preserve">- обнаружившегося несоответствия Директора занимаемой  должности
</w:t>
      </w:r>
    </w:p>
    <w:p>
      <w:r>
        <w:t xml:space="preserve">недостаточной  квалификации  либо состояния здоровья,  препятствующих
</w:t>
      </w:r>
    </w:p>
    <w:p>
      <w:r>
        <w:t xml:space="preserve">продолжению данной работы;
</w:t>
      </w:r>
    </w:p>
    <w:p>
      <w:r>
        <w:t xml:space="preserve">- прогула без уважительных причин;
</w:t>
      </w:r>
    </w:p>
    <w:p>
      <w:r>
        <w:t xml:space="preserve">- неявки на  работу  в  течение  более  четырех  месяцев  подряд
</w:t>
      </w:r>
    </w:p>
    <w:p>
      <w:r>
        <w:t xml:space="preserve">вследствие  временной  нетрудоспособности,  если законодательством не
</w:t>
      </w:r>
    </w:p>
    <w:p>
      <w:r>
        <w:t xml:space="preserve">установлен более длительный срок сохранения места работы  (должности)
</w:t>
      </w:r>
    </w:p>
    <w:p>
      <w:r>
        <w:t xml:space="preserve">при   определенном   заболевании.  В  случае,  если  трудоспособность
</w:t>
      </w:r>
    </w:p>
    <w:p>
      <w:r>
        <w:t xml:space="preserve">утрачена  в   связи   с   трудовым   увечьем   или   профессиональным
</w:t>
      </w:r>
    </w:p>
    <w:p>
      <w:r>
        <w:t xml:space="preserve">заболеванием,   Директор  не  может  быть  уволен  до  восстановления
</w:t>
      </w:r>
    </w:p>
    <w:p>
      <w:r>
        <w:t xml:space="preserve">трудоспособности или установления инвалидности;
</w:t>
      </w:r>
    </w:p>
    <w:p>
      <w:r>
        <w:t xml:space="preserve">- появления   на  работе  в  нетрезвом  состоянии,  в  состоянии
</w:t>
      </w:r>
    </w:p>
    <w:p>
      <w:r>
        <w:t xml:space="preserve">наркотического или токсического опьянения;
</w:t>
      </w:r>
    </w:p>
    <w:p>
      <w:r>
        <w:t xml:space="preserve">- совершение  по  месту  работы  хищения  (в  том числе мелкого)
</w:t>
      </w:r>
    </w:p>
    <w:p>
      <w:r>
        <w:t xml:space="preserve">имущества,  установленного вступившим в законную силу приговором суда
</w:t>
      </w:r>
    </w:p>
    <w:p>
      <w:r>
        <w:t xml:space="preserve">или  постановлением  органа,  в компетенцию которого входит наложение
</w:t>
      </w:r>
    </w:p>
    <w:p>
      <w:r>
        <w:t xml:space="preserve">административного  взыскания   или   применение   мер   общественного
</w:t>
      </w:r>
    </w:p>
    <w:p>
      <w:r>
        <w:t xml:space="preserve">воздействия;
</w:t>
      </w:r>
    </w:p>
    <w:p>
      <w:r>
        <w:t xml:space="preserve">- 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11. ЗАКЛЮЧИТЕЛЬНЫЕ ПОЛОЖЕНИЯ
</w:t>
      </w:r>
    </w:p>
    <w:p>
      <w:r>
        <w:t xml:space="preserve">11.1. Споры между сторонами по выполнению условий договора, либо
</w:t>
      </w:r>
    </w:p>
    <w:p>
      <w:r>
        <w:t xml:space="preserve">о правомерности его прекращения решаются в установленном  действующим
</w:t>
      </w:r>
    </w:p>
    <w:p>
      <w:r>
        <w:t xml:space="preserve">законодательством порядке.
</w:t>
      </w:r>
    </w:p>
    <w:p>
      <w:r>
        <w:t xml:space="preserve">11.2. Настоящий договор содержит конфиденциальную  информацию  и
</w:t>
      </w:r>
    </w:p>
    <w:p>
      <w:r>
        <w:t xml:space="preserve">не  подлежит  разглашению,  размножению  и  опубликованию  в открытой
</w:t>
      </w:r>
    </w:p>
    <w:p>
      <w:r>
        <w:t xml:space="preserve">печати.
</w:t>
      </w:r>
    </w:p>
    <w:p>
      <w:r>
        <w:t xml:space="preserve">11.3. Договор   вступает   в   силу  с  момента  его  подписания
</w:t>
      </w:r>
    </w:p>
    <w:p>
      <w:r>
        <w:t xml:space="preserve">сторонами.  Договор составлен в двух  экземплярах  -  по  одному  для
</w:t>
      </w:r>
    </w:p>
    <w:p>
      <w:r>
        <w:t xml:space="preserve">каждой из сторон.
</w:t>
      </w:r>
    </w:p>
    <w:p>
      <w:r>
        <w:t xml:space="preserve">РЕКВИЗИТЫ СТОРОН:
</w:t>
      </w:r>
    </w:p>
    <w:p>
      <w:r>
        <w:t xml:space="preserve">Директор _______________________________________________________
</w:t>
      </w:r>
    </w:p>
    <w:p>
      <w:r>
        <w:t xml:space="preserve">(Ф.И.О.)
</w:t>
      </w:r>
    </w:p>
    <w:p>
      <w:r>
        <w:t xml:space="preserve">Паспорт серия ___________________ Nо. _________________________,
</w:t>
      </w:r>
    </w:p>
    <w:p>
      <w:r>
        <w:t xml:space="preserve">выдан ________________________________________ "___"_________ 19__ г.
</w:t>
      </w:r>
    </w:p>
    <w:p>
      <w:r>
        <w:t xml:space="preserve">Открытое Акционерное Общество "_______________________________":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Председатель Совета директоров            Директор
</w:t>
      </w:r>
    </w:p>
    <w:p>
      <w:r>
        <w:t xml:space="preserve">______________________________            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2023-10-10T09:38:48.314Z</dcterms:created>
  <dcterms:modified xsi:type="dcterms:W3CDTF">2023-10-10T09:38:48.314Z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